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B135BE" w14:paraId="3783D941" w14:textId="77777777" w:rsidTr="00E97E15">
        <w:trPr>
          <w:trHeight w:hRule="exact" w:val="1285"/>
        </w:trPr>
        <w:tc>
          <w:tcPr>
            <w:tcW w:w="2881" w:type="dxa"/>
            <w:vAlign w:val="center"/>
          </w:tcPr>
          <w:p w14:paraId="3783D93D" w14:textId="77777777" w:rsidR="00745BA8" w:rsidRPr="00B135BE" w:rsidRDefault="00745BA8" w:rsidP="00E97E15">
            <w:pPr>
              <w:tabs>
                <w:tab w:val="center" w:pos="4536"/>
                <w:tab w:val="left" w:pos="5670"/>
                <w:tab w:val="right" w:pos="9072"/>
              </w:tabs>
              <w:rPr>
                <w:rFonts w:ascii="Calibri" w:eastAsia="Calibri" w:hAnsi="Calibri" w:cs="Times New Roman"/>
                <w:lang w:eastAsia="en-US"/>
              </w:rPr>
            </w:pPr>
            <w:r w:rsidRPr="00B135BE">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135BE"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135BE">
              <w:rPr>
                <w:rFonts w:ascii="Calibri" w:eastAsia="Calibri" w:hAnsi="Calibri" w:cs="Times New Roman"/>
                <w:b/>
                <w:sz w:val="22"/>
                <w:szCs w:val="22"/>
                <w:lang w:eastAsia="en-US"/>
              </w:rPr>
              <w:t>Zavod za zdravstveno</w:t>
            </w:r>
            <w:r w:rsidRPr="00B135BE">
              <w:rPr>
                <w:rFonts w:ascii="Calibri" w:eastAsia="Calibri" w:hAnsi="Calibri" w:cs="Times New Roman"/>
                <w:b/>
                <w:sz w:val="22"/>
                <w:szCs w:val="22"/>
                <w:lang w:eastAsia="en-US"/>
              </w:rPr>
              <w:br/>
              <w:t>zavarovanje Slovenije</w:t>
            </w:r>
          </w:p>
        </w:tc>
        <w:tc>
          <w:tcPr>
            <w:tcW w:w="2881" w:type="dxa"/>
            <w:vAlign w:val="center"/>
          </w:tcPr>
          <w:p w14:paraId="3783D93F" w14:textId="461C1C81" w:rsidR="00745BA8" w:rsidRPr="00B135BE" w:rsidRDefault="00A112AA" w:rsidP="00A112AA">
            <w:pPr>
              <w:tabs>
                <w:tab w:val="center" w:pos="4536"/>
                <w:tab w:val="left" w:pos="5670"/>
                <w:tab w:val="right" w:pos="9072"/>
              </w:tabs>
              <w:jc w:val="center"/>
              <w:rPr>
                <w:rFonts w:ascii="Calibri" w:eastAsia="Calibri" w:hAnsi="Calibri" w:cs="Times New Roman"/>
                <w:lang w:eastAsia="en-US"/>
              </w:rPr>
            </w:pPr>
            <w:r w:rsidRPr="00B135BE">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tcMar>
              <w:left w:w="0" w:type="dxa"/>
            </w:tcMar>
          </w:tcPr>
          <w:p w14:paraId="3783D940" w14:textId="77777777" w:rsidR="00745BA8" w:rsidRPr="00B135BE"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135BE" w14:paraId="3783D945" w14:textId="77777777" w:rsidTr="00745BA8">
        <w:trPr>
          <w:trHeight w:hRule="exact" w:val="113"/>
        </w:trPr>
        <w:tc>
          <w:tcPr>
            <w:tcW w:w="2881" w:type="dxa"/>
          </w:tcPr>
          <w:p w14:paraId="3783D942" w14:textId="77777777" w:rsidR="00745BA8" w:rsidRPr="00B135BE" w:rsidRDefault="00745BA8" w:rsidP="00745BA8">
            <w:pPr>
              <w:tabs>
                <w:tab w:val="center" w:pos="4536"/>
                <w:tab w:val="left" w:pos="5670"/>
                <w:tab w:val="right" w:pos="9072"/>
              </w:tabs>
              <w:jc w:val="both"/>
              <w:rPr>
                <w:rFonts w:ascii="Calibri" w:eastAsia="Calibri" w:hAnsi="Calibri" w:cs="Times New Roman"/>
                <w:b/>
                <w:noProof/>
              </w:rPr>
            </w:pPr>
          </w:p>
        </w:tc>
        <w:tc>
          <w:tcPr>
            <w:tcW w:w="2881" w:type="dxa"/>
          </w:tcPr>
          <w:p w14:paraId="3783D943" w14:textId="77777777" w:rsidR="00745BA8" w:rsidRPr="00B135BE" w:rsidRDefault="00745BA8" w:rsidP="00745BA8">
            <w:pPr>
              <w:tabs>
                <w:tab w:val="center" w:pos="4536"/>
                <w:tab w:val="left" w:pos="5670"/>
                <w:tab w:val="right" w:pos="9072"/>
              </w:tabs>
              <w:jc w:val="center"/>
              <w:rPr>
                <w:rFonts w:ascii="Calibri" w:eastAsia="Calibri" w:hAnsi="Calibri" w:cs="Times New Roman"/>
                <w:noProof/>
              </w:rPr>
            </w:pPr>
          </w:p>
        </w:tc>
        <w:tc>
          <w:tcPr>
            <w:tcW w:w="2882" w:type="dxa"/>
            <w:tcMar>
              <w:left w:w="0" w:type="dxa"/>
            </w:tcMar>
          </w:tcPr>
          <w:p w14:paraId="3783D944" w14:textId="77777777" w:rsidR="00745BA8" w:rsidRPr="00B135BE"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135BE" w14:paraId="3783D94F" w14:textId="77777777" w:rsidTr="00E97E15">
        <w:trPr>
          <w:trHeight w:val="1163"/>
        </w:trPr>
        <w:tc>
          <w:tcPr>
            <w:tcW w:w="5762" w:type="dxa"/>
            <w:gridSpan w:val="2"/>
            <w:vAlign w:val="center"/>
          </w:tcPr>
          <w:p w14:paraId="3783D946"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135BE">
              <w:rPr>
                <w:rFonts w:ascii="Calibri" w:eastAsia="Calibri" w:hAnsi="Calibri" w:cs="Times New Roman"/>
                <w:b/>
                <w:noProof/>
                <w:sz w:val="22"/>
                <w:szCs w:val="22"/>
                <w:lang w:eastAsia="en-US"/>
              </w:rPr>
              <w:t>Direkcija</w:t>
            </w:r>
          </w:p>
          <w:p w14:paraId="3783D947"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noProof/>
                <w:sz w:val="22"/>
                <w:szCs w:val="22"/>
                <w:lang w:eastAsia="en-US"/>
              </w:rPr>
              <w:t>Miklošičeva cesta 24</w:t>
            </w:r>
          </w:p>
          <w:p w14:paraId="3783D94A" w14:textId="4C9D23B8"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noProof/>
                <w:sz w:val="22"/>
                <w:szCs w:val="22"/>
                <w:lang w:eastAsia="en-US"/>
              </w:rPr>
              <w:t>1000 Ljubljana</w:t>
            </w:r>
          </w:p>
        </w:tc>
        <w:tc>
          <w:tcPr>
            <w:tcW w:w="2882" w:type="dxa"/>
            <w:tcMar>
              <w:left w:w="0" w:type="dxa"/>
            </w:tcMar>
            <w:vAlign w:val="center"/>
          </w:tcPr>
          <w:p w14:paraId="3783D94B" w14:textId="6724BCB8"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sz w:val="22"/>
                <w:szCs w:val="22"/>
                <w:lang w:eastAsia="en-US"/>
              </w:rPr>
              <w:t xml:space="preserve">Tel.: </w:t>
            </w:r>
            <w:r w:rsidRPr="00B135BE">
              <w:rPr>
                <w:rFonts w:ascii="Calibri" w:eastAsia="Calibri" w:hAnsi="Calibri" w:cs="Times New Roman"/>
                <w:noProof/>
                <w:sz w:val="22"/>
                <w:szCs w:val="22"/>
                <w:lang w:eastAsia="en-US"/>
              </w:rPr>
              <w:t>01 30 77 2</w:t>
            </w:r>
            <w:r w:rsidR="007628D4" w:rsidRPr="00B135BE">
              <w:rPr>
                <w:rFonts w:ascii="Calibri" w:eastAsia="Calibri" w:hAnsi="Calibri" w:cs="Times New Roman"/>
                <w:noProof/>
                <w:sz w:val="22"/>
                <w:szCs w:val="22"/>
                <w:lang w:eastAsia="en-US"/>
              </w:rPr>
              <w:t>96</w:t>
            </w:r>
          </w:p>
          <w:p w14:paraId="3783D94D"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135BE">
              <w:rPr>
                <w:rFonts w:ascii="Calibri" w:eastAsia="Calibri" w:hAnsi="Calibri" w:cs="Times New Roman"/>
                <w:sz w:val="22"/>
                <w:szCs w:val="22"/>
                <w:lang w:eastAsia="en-US"/>
              </w:rPr>
              <w:t xml:space="preserve">E-pošta: </w:t>
            </w:r>
            <w:r w:rsidRPr="00B135BE">
              <w:rPr>
                <w:rFonts w:ascii="Calibri" w:eastAsia="Calibri" w:hAnsi="Calibri" w:cs="Times New Roman"/>
                <w:noProof/>
                <w:sz w:val="22"/>
                <w:szCs w:val="22"/>
                <w:lang w:eastAsia="en-US"/>
              </w:rPr>
              <w:t>ijn@zzzs.si</w:t>
            </w:r>
          </w:p>
          <w:p w14:paraId="3783D94E"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135BE">
              <w:rPr>
                <w:rFonts w:ascii="Calibri" w:eastAsia="Calibri" w:hAnsi="Calibri" w:cs="Times New Roman"/>
                <w:sz w:val="22"/>
                <w:szCs w:val="22"/>
                <w:lang w:eastAsia="en-US"/>
              </w:rPr>
              <w:t>www.zzzs.si</w:t>
            </w:r>
          </w:p>
        </w:tc>
      </w:tr>
    </w:tbl>
    <w:p w14:paraId="36958ACA" w14:textId="77777777" w:rsidR="00E85028" w:rsidRPr="00B135BE" w:rsidRDefault="00E85028" w:rsidP="00745BA8">
      <w:pPr>
        <w:jc w:val="both"/>
        <w:rPr>
          <w:rFonts w:asciiTheme="minorHAnsi" w:hAnsiTheme="minorHAnsi"/>
          <w:sz w:val="22"/>
          <w:szCs w:val="22"/>
        </w:rPr>
      </w:pPr>
    </w:p>
    <w:p w14:paraId="3783D953" w14:textId="77777777" w:rsidR="00E03D73" w:rsidRPr="00B91E58" w:rsidRDefault="00E03D73"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bookmarkStart w:id="0" w:name="datoteka"/>
      <w:bookmarkEnd w:id="0"/>
      <w:r w:rsidRPr="00B91E58">
        <w:rPr>
          <w:rFonts w:asciiTheme="minorHAnsi" w:hAnsiTheme="minorHAnsi" w:cstheme="minorHAnsi"/>
          <w:b/>
          <w:color w:val="FFFFFF" w:themeColor="background1"/>
          <w:sz w:val="28"/>
          <w:szCs w:val="28"/>
        </w:rPr>
        <w:t xml:space="preserve">PRIJAVA K </w:t>
      </w:r>
      <w:r w:rsidR="00CA6C8E" w:rsidRPr="00B91E58">
        <w:rPr>
          <w:rFonts w:asciiTheme="minorHAnsi" w:hAnsiTheme="minorHAnsi" w:cstheme="minorHAnsi"/>
          <w:b/>
          <w:color w:val="FFFFFF" w:themeColor="background1"/>
          <w:sz w:val="28"/>
          <w:szCs w:val="28"/>
        </w:rPr>
        <w:t>SODELOVANJU</w:t>
      </w:r>
    </w:p>
    <w:p w14:paraId="3783D954" w14:textId="72F0E8A1" w:rsidR="00745BA8" w:rsidRPr="00B91E58" w:rsidRDefault="00745BA8"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r w:rsidRPr="00B91E58">
        <w:rPr>
          <w:rFonts w:asciiTheme="minorHAnsi" w:hAnsiTheme="minorHAnsi" w:cstheme="minorHAnsi"/>
          <w:b/>
          <w:color w:val="FFFFFF" w:themeColor="background1"/>
          <w:sz w:val="28"/>
          <w:szCs w:val="28"/>
        </w:rPr>
        <w:t>v postopku</w:t>
      </w:r>
      <w:r w:rsidR="004C7CCE" w:rsidRPr="00B91E58">
        <w:rPr>
          <w:rFonts w:asciiTheme="minorHAnsi" w:hAnsiTheme="minorHAnsi" w:cstheme="minorHAnsi"/>
          <w:b/>
          <w:color w:val="FFFFFF" w:themeColor="background1"/>
          <w:sz w:val="28"/>
          <w:szCs w:val="28"/>
        </w:rPr>
        <w:t xml:space="preserve"> javnega</w:t>
      </w:r>
      <w:r w:rsidRPr="00B91E58">
        <w:rPr>
          <w:rFonts w:asciiTheme="minorHAnsi" w:hAnsiTheme="minorHAnsi" w:cstheme="minorHAnsi"/>
          <w:b/>
          <w:color w:val="FFFFFF" w:themeColor="background1"/>
          <w:sz w:val="28"/>
          <w:szCs w:val="28"/>
        </w:rPr>
        <w:t xml:space="preserve"> naročila z oznako</w:t>
      </w:r>
    </w:p>
    <w:p w14:paraId="3783D957" w14:textId="57034808" w:rsidR="00E03D73" w:rsidRPr="00B91E58" w:rsidRDefault="004E1D34"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r w:rsidRPr="004E1D34">
        <w:rPr>
          <w:rFonts w:asciiTheme="minorHAnsi" w:hAnsiTheme="minorHAnsi"/>
          <w:b/>
          <w:color w:val="FFFFFF" w:themeColor="background1"/>
          <w:sz w:val="28"/>
          <w:szCs w:val="28"/>
        </w:rPr>
        <w:t>IC-DRC-10-040/26-</w:t>
      </w:r>
      <w:r>
        <w:rPr>
          <w:rFonts w:asciiTheme="minorHAnsi" w:hAnsiTheme="minorHAnsi"/>
          <w:b/>
          <w:color w:val="FFFFFF" w:themeColor="background1"/>
          <w:sz w:val="28"/>
          <w:szCs w:val="28"/>
        </w:rPr>
        <w:t>B</w:t>
      </w:r>
      <w:r w:rsidR="008A778D">
        <w:rPr>
          <w:rFonts w:asciiTheme="minorHAnsi" w:hAnsiTheme="minorHAnsi"/>
          <w:b/>
          <w:color w:val="FFFFFF" w:themeColor="background1"/>
          <w:sz w:val="28"/>
          <w:szCs w:val="28"/>
        </w:rPr>
        <w:t xml:space="preserve"> </w:t>
      </w:r>
    </w:p>
    <w:p w14:paraId="3783D958" w14:textId="77777777" w:rsidR="00E03D73" w:rsidRPr="00B135BE" w:rsidRDefault="00E03D73" w:rsidP="00E03D73">
      <w:pPr>
        <w:jc w:val="both"/>
        <w:rPr>
          <w:rFonts w:asciiTheme="minorHAnsi" w:hAnsiTheme="minorHAnsi" w:cstheme="minorHAnsi"/>
          <w:sz w:val="22"/>
          <w:szCs w:val="22"/>
        </w:rPr>
      </w:pPr>
    </w:p>
    <w:tbl>
      <w:tblPr>
        <w:tblStyle w:val="Tabelamrea"/>
        <w:tblW w:w="9498" w:type="dxa"/>
        <w:tblInd w:w="-5" w:type="dxa"/>
        <w:tblLook w:val="04A0" w:firstRow="1" w:lastRow="0" w:firstColumn="1" w:lastColumn="0" w:noHBand="0" w:noVBand="1"/>
      </w:tblPr>
      <w:tblGrid>
        <w:gridCol w:w="3888"/>
        <w:gridCol w:w="5610"/>
      </w:tblGrid>
      <w:tr w:rsidR="009E5858" w:rsidRPr="00B135BE" w14:paraId="71BB760C" w14:textId="77777777" w:rsidTr="00B91E58">
        <w:trPr>
          <w:trHeight w:val="567"/>
        </w:trPr>
        <w:tc>
          <w:tcPr>
            <w:tcW w:w="3888" w:type="dxa"/>
            <w:shd w:val="clear" w:color="auto" w:fill="255FAC"/>
            <w:vAlign w:val="center"/>
          </w:tcPr>
          <w:p w14:paraId="6DAC643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b/>
                <w:color w:val="FFFFFF" w:themeColor="background1"/>
                <w:sz w:val="22"/>
                <w:szCs w:val="22"/>
              </w:rPr>
              <w:t>Naziv ponudnika</w:t>
            </w:r>
          </w:p>
        </w:tc>
        <w:tc>
          <w:tcPr>
            <w:tcW w:w="5610" w:type="dxa"/>
            <w:vAlign w:val="center"/>
          </w:tcPr>
          <w:p w14:paraId="098C984D"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28140552" w14:textId="77777777" w:rsidTr="00B91E58">
        <w:trPr>
          <w:trHeight w:val="567"/>
        </w:trPr>
        <w:tc>
          <w:tcPr>
            <w:tcW w:w="3888" w:type="dxa"/>
            <w:shd w:val="clear" w:color="auto" w:fill="255FAC"/>
            <w:vAlign w:val="center"/>
          </w:tcPr>
          <w:p w14:paraId="3FAC8D6A" w14:textId="77777777" w:rsidR="009E5858" w:rsidRPr="00B91E58" w:rsidRDefault="009E5858" w:rsidP="00DF318F">
            <w:pPr>
              <w:rPr>
                <w:rFonts w:asciiTheme="minorHAnsi" w:hAnsiTheme="minorHAnsi" w:cstheme="minorHAnsi"/>
                <w:color w:val="FFFFFF" w:themeColor="background1"/>
                <w:sz w:val="22"/>
                <w:szCs w:val="22"/>
              </w:rPr>
            </w:pPr>
            <w:r w:rsidRPr="00B91E58">
              <w:rPr>
                <w:rFonts w:asciiTheme="minorHAnsi" w:hAnsiTheme="minorHAnsi" w:cstheme="minorHAnsi"/>
                <w:color w:val="FFFFFF" w:themeColor="background1"/>
                <w:sz w:val="22"/>
                <w:szCs w:val="22"/>
              </w:rPr>
              <w:t>Poslovni naslov</w:t>
            </w:r>
          </w:p>
          <w:p w14:paraId="59B9FA7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stheme="minorHAnsi"/>
                <w:i/>
                <w:color w:val="FFFFFF" w:themeColor="background1"/>
                <w:sz w:val="16"/>
                <w:szCs w:val="16"/>
              </w:rPr>
              <w:t>(naslov, poštna št., kraj)</w:t>
            </w:r>
          </w:p>
        </w:tc>
        <w:tc>
          <w:tcPr>
            <w:tcW w:w="5610" w:type="dxa"/>
            <w:vAlign w:val="center"/>
          </w:tcPr>
          <w:p w14:paraId="4EC9A036"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15593A0A" w14:textId="77777777" w:rsidTr="00B91E58">
        <w:trPr>
          <w:trHeight w:val="567"/>
        </w:trPr>
        <w:tc>
          <w:tcPr>
            <w:tcW w:w="3888" w:type="dxa"/>
            <w:shd w:val="clear" w:color="auto" w:fill="255FAC"/>
            <w:vAlign w:val="center"/>
          </w:tcPr>
          <w:p w14:paraId="231CDC2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Matična številka</w:t>
            </w:r>
          </w:p>
        </w:tc>
        <w:tc>
          <w:tcPr>
            <w:tcW w:w="5610" w:type="dxa"/>
            <w:vAlign w:val="center"/>
          </w:tcPr>
          <w:p w14:paraId="2535A074"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4E9F33A6" w14:textId="77777777" w:rsidTr="00B91E58">
        <w:trPr>
          <w:trHeight w:val="567"/>
        </w:trPr>
        <w:tc>
          <w:tcPr>
            <w:tcW w:w="3888" w:type="dxa"/>
            <w:shd w:val="clear" w:color="auto" w:fill="255FAC"/>
            <w:vAlign w:val="center"/>
          </w:tcPr>
          <w:p w14:paraId="1B14587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Davčna številka oz. ID št. za DDV</w:t>
            </w:r>
          </w:p>
        </w:tc>
        <w:tc>
          <w:tcPr>
            <w:tcW w:w="5610" w:type="dxa"/>
            <w:vAlign w:val="center"/>
          </w:tcPr>
          <w:p w14:paraId="7691B37A"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0EB68009" w14:textId="77777777" w:rsidTr="00B91E58">
        <w:trPr>
          <w:trHeight w:val="979"/>
        </w:trPr>
        <w:tc>
          <w:tcPr>
            <w:tcW w:w="3888" w:type="dxa"/>
            <w:shd w:val="clear" w:color="auto" w:fill="255FAC"/>
            <w:vAlign w:val="center"/>
          </w:tcPr>
          <w:p w14:paraId="4C8D4989" w14:textId="77777777" w:rsidR="009E5858" w:rsidRPr="00B91E58" w:rsidRDefault="009E5858" w:rsidP="00DF318F">
            <w:pPr>
              <w:rPr>
                <w:rFonts w:asciiTheme="minorHAnsi" w:hAnsiTheme="minorHAnsi"/>
                <w:b/>
                <w:color w:val="FFFFFF" w:themeColor="background1"/>
                <w:sz w:val="22"/>
                <w:szCs w:val="22"/>
              </w:rPr>
            </w:pPr>
            <w:r w:rsidRPr="00B91E58">
              <w:rPr>
                <w:rFonts w:asciiTheme="minorHAnsi" w:hAnsiTheme="minorHAnsi"/>
                <w:b/>
                <w:color w:val="FFFFFF" w:themeColor="background1"/>
                <w:sz w:val="22"/>
                <w:szCs w:val="22"/>
              </w:rPr>
              <w:t xml:space="preserve">Kontaktni podatki </w:t>
            </w:r>
            <w:r w:rsidRPr="00B91E58">
              <w:rPr>
                <w:rFonts w:asciiTheme="minorHAnsi" w:hAnsiTheme="minorHAnsi"/>
                <w:color w:val="FFFFFF" w:themeColor="background1"/>
                <w:sz w:val="22"/>
                <w:szCs w:val="22"/>
              </w:rPr>
              <w:t>za potrebe izvedbe postopka, sklenitve pogodbe</w:t>
            </w:r>
            <w:r w:rsidRPr="00B91E58">
              <w:rPr>
                <w:rStyle w:val="Sprotnaopomba-sklic"/>
                <w:rFonts w:asciiTheme="minorHAnsi" w:hAnsiTheme="minorHAnsi"/>
                <w:color w:val="FFFFFF" w:themeColor="background1"/>
                <w:sz w:val="22"/>
                <w:szCs w:val="22"/>
              </w:rPr>
              <w:footnoteReference w:id="1"/>
            </w:r>
          </w:p>
          <w:p w14:paraId="634AEBA0" w14:textId="77777777" w:rsidR="009E5858" w:rsidRPr="00B91E58" w:rsidRDefault="009E5858" w:rsidP="00DF318F">
            <w:pPr>
              <w:rPr>
                <w:rFonts w:asciiTheme="minorHAnsi" w:hAnsiTheme="minorHAnsi"/>
                <w:color w:val="FFFFFF" w:themeColor="background1"/>
                <w:sz w:val="16"/>
                <w:szCs w:val="16"/>
              </w:rPr>
            </w:pPr>
            <w:r w:rsidRPr="00B91E58">
              <w:rPr>
                <w:rFonts w:asciiTheme="minorHAnsi" w:hAnsiTheme="minorHAnsi"/>
                <w:i/>
                <w:color w:val="FFFFFF" w:themeColor="background1"/>
                <w:sz w:val="16"/>
                <w:szCs w:val="16"/>
              </w:rPr>
              <w:t xml:space="preserve">(ime in priimek, </w:t>
            </w:r>
            <w:r w:rsidRPr="00B91E58">
              <w:rPr>
                <w:rFonts w:asciiTheme="minorHAnsi" w:hAnsiTheme="minorHAnsi"/>
                <w:b/>
                <w:i/>
                <w:color w:val="FFFFFF" w:themeColor="background1"/>
                <w:sz w:val="16"/>
                <w:szCs w:val="16"/>
              </w:rPr>
              <w:t>e-pošta obvezno</w:t>
            </w:r>
            <w:r w:rsidRPr="00B91E58">
              <w:rPr>
                <w:rFonts w:asciiTheme="minorHAnsi" w:hAnsiTheme="minorHAnsi"/>
                <w:i/>
                <w:color w:val="FFFFFF" w:themeColor="background1"/>
                <w:sz w:val="16"/>
                <w:szCs w:val="16"/>
              </w:rPr>
              <w:t>, dodatno lahko še tel. številka)</w:t>
            </w:r>
          </w:p>
        </w:tc>
        <w:tc>
          <w:tcPr>
            <w:tcW w:w="5610" w:type="dxa"/>
            <w:vAlign w:val="center"/>
          </w:tcPr>
          <w:p w14:paraId="4C3E57AE"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0EFC97D5" w14:textId="77777777" w:rsidTr="00B91E58">
        <w:trPr>
          <w:trHeight w:val="1758"/>
        </w:trPr>
        <w:tc>
          <w:tcPr>
            <w:tcW w:w="3888" w:type="dxa"/>
            <w:shd w:val="clear" w:color="auto" w:fill="255FAC"/>
            <w:vAlign w:val="center"/>
          </w:tcPr>
          <w:p w14:paraId="0A5A9A3C" w14:textId="02CAAD43"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b/>
                <w:color w:val="FFFFFF" w:themeColor="background1"/>
                <w:sz w:val="22"/>
                <w:szCs w:val="22"/>
              </w:rPr>
              <w:t xml:space="preserve">Zakoniti zastopniki </w:t>
            </w:r>
            <w:r w:rsidRPr="00B91E58">
              <w:rPr>
                <w:rFonts w:asciiTheme="minorHAnsi" w:hAnsiTheme="minorHAnsi"/>
                <w:color w:val="FFFFFF" w:themeColor="background1"/>
                <w:sz w:val="22"/>
                <w:szCs w:val="22"/>
              </w:rPr>
              <w:t>ponudnika,</w:t>
            </w:r>
            <w:r w:rsidRPr="00B91E58">
              <w:rPr>
                <w:rFonts w:asciiTheme="minorHAnsi" w:hAnsiTheme="minorHAnsi"/>
                <w:b/>
                <w:color w:val="FFFFFF" w:themeColor="background1"/>
                <w:sz w:val="22"/>
                <w:szCs w:val="22"/>
              </w:rPr>
              <w:t xml:space="preserve"> druge pooblaščene osebe za zastopanje, odločanje in nadzor</w:t>
            </w:r>
            <w:r w:rsidR="007E0D28" w:rsidRPr="00B91E58">
              <w:rPr>
                <w:rFonts w:asciiTheme="minorHAnsi" w:hAnsiTheme="minorHAnsi"/>
                <w:b/>
                <w:color w:val="FFFFFF" w:themeColor="background1"/>
                <w:sz w:val="22"/>
                <w:szCs w:val="22"/>
              </w:rPr>
              <w:t xml:space="preserve"> nad</w:t>
            </w:r>
            <w:r w:rsidRPr="00B91E58">
              <w:rPr>
                <w:rFonts w:asciiTheme="minorHAnsi" w:hAnsiTheme="minorHAnsi"/>
                <w:b/>
                <w:color w:val="FFFFFF" w:themeColor="background1"/>
                <w:sz w:val="22"/>
                <w:szCs w:val="22"/>
              </w:rPr>
              <w:t xml:space="preserve"> </w:t>
            </w:r>
            <w:r w:rsidRPr="00B91E58">
              <w:rPr>
                <w:rFonts w:asciiTheme="minorHAnsi" w:hAnsiTheme="minorHAnsi"/>
                <w:color w:val="FFFFFF" w:themeColor="background1"/>
                <w:sz w:val="22"/>
                <w:szCs w:val="22"/>
              </w:rPr>
              <w:t xml:space="preserve">ponudnikom ter </w:t>
            </w:r>
            <w:r w:rsidRPr="00B91E58">
              <w:rPr>
                <w:rFonts w:asciiTheme="minorHAnsi" w:hAnsiTheme="minorHAnsi"/>
                <w:b/>
                <w:color w:val="FFFFFF" w:themeColor="background1"/>
                <w:sz w:val="22"/>
                <w:szCs w:val="22"/>
              </w:rPr>
              <w:t xml:space="preserve">člani upravnega, vodstvenega in nadzornega </w:t>
            </w:r>
            <w:r w:rsidRPr="00B91E58">
              <w:rPr>
                <w:rFonts w:asciiTheme="minorHAnsi" w:hAnsiTheme="minorHAnsi"/>
                <w:color w:val="FFFFFF" w:themeColor="background1"/>
                <w:sz w:val="22"/>
                <w:szCs w:val="22"/>
              </w:rPr>
              <w:t>organa ponudnika</w:t>
            </w:r>
          </w:p>
          <w:p w14:paraId="50DBB5C7" w14:textId="77777777" w:rsidR="009E5858" w:rsidRPr="00B91E58" w:rsidRDefault="009E5858" w:rsidP="00B91E58">
            <w:pPr>
              <w:ind w:left="-250" w:firstLine="250"/>
              <w:rPr>
                <w:rFonts w:asciiTheme="minorHAnsi" w:hAnsiTheme="minorHAnsi"/>
                <w:color w:val="FFFFFF" w:themeColor="background1"/>
                <w:sz w:val="16"/>
                <w:szCs w:val="16"/>
              </w:rPr>
            </w:pPr>
            <w:r w:rsidRPr="00B91E58">
              <w:rPr>
                <w:rFonts w:asciiTheme="minorHAnsi" w:hAnsiTheme="minorHAnsi"/>
                <w:i/>
                <w:color w:val="FFFFFF" w:themeColor="background1"/>
                <w:sz w:val="16"/>
                <w:szCs w:val="16"/>
              </w:rPr>
              <w:t>(ime in priimek, delovno mesto/funkcija)</w:t>
            </w:r>
          </w:p>
        </w:tc>
        <w:tc>
          <w:tcPr>
            <w:tcW w:w="5610" w:type="dxa"/>
            <w:vAlign w:val="center"/>
          </w:tcPr>
          <w:p w14:paraId="17D98629"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r w:rsidRPr="00B135BE">
              <w:rPr>
                <w:rFonts w:asciiTheme="minorHAnsi" w:hAnsiTheme="minorHAnsi"/>
              </w:rPr>
              <w:t xml:space="preserve"> </w:t>
            </w:r>
          </w:p>
        </w:tc>
      </w:tr>
      <w:tr w:rsidR="009E5858" w:rsidRPr="00B135BE" w14:paraId="1ED812B4" w14:textId="77777777" w:rsidTr="00B91E58">
        <w:trPr>
          <w:trHeight w:val="567"/>
        </w:trPr>
        <w:tc>
          <w:tcPr>
            <w:tcW w:w="3888" w:type="dxa"/>
            <w:shd w:val="clear" w:color="auto" w:fill="255FAC"/>
            <w:vAlign w:val="center"/>
          </w:tcPr>
          <w:p w14:paraId="0B597E0E" w14:textId="1B481318"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 xml:space="preserve">Nastopanje s </w:t>
            </w:r>
            <w:r w:rsidRPr="00B91E58">
              <w:rPr>
                <w:rFonts w:asciiTheme="minorHAnsi" w:hAnsiTheme="minorHAnsi"/>
                <w:b/>
                <w:color w:val="FFFFFF" w:themeColor="background1"/>
                <w:sz w:val="22"/>
                <w:szCs w:val="22"/>
              </w:rPr>
              <w:t>podizvajalci</w:t>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 xml:space="preserve">(DA / </w:t>
            </w:r>
            <w:r w:rsidRPr="00761706">
              <w:rPr>
                <w:rFonts w:asciiTheme="minorHAnsi" w:hAnsiTheme="minorHAnsi"/>
                <w:color w:val="FFFFFF" w:themeColor="background1"/>
                <w:sz w:val="18"/>
                <w:szCs w:val="18"/>
              </w:rPr>
              <w:t>NE)</w:t>
            </w:r>
            <w:r w:rsidRPr="00761706">
              <w:rPr>
                <w:rStyle w:val="Sprotnaopomba-sklic"/>
                <w:rFonts w:asciiTheme="minorHAnsi" w:hAnsiTheme="minorHAnsi"/>
                <w:color w:val="FFFFFF" w:themeColor="background1"/>
                <w:sz w:val="18"/>
                <w:szCs w:val="18"/>
              </w:rPr>
              <w:t xml:space="preserve"> </w:t>
            </w:r>
            <w:r w:rsidR="00761706" w:rsidRPr="00761706">
              <w:rPr>
                <w:rStyle w:val="Sprotnaopomba-sklic"/>
                <w:rFonts w:asciiTheme="minorHAnsi" w:hAnsiTheme="minorHAnsi"/>
                <w:color w:val="FFFFFF" w:themeColor="background1"/>
                <w:sz w:val="18"/>
                <w:szCs w:val="18"/>
              </w:rPr>
              <w:footnoteReference w:id="2"/>
            </w:r>
          </w:p>
        </w:tc>
        <w:tc>
          <w:tcPr>
            <w:tcW w:w="5610" w:type="dxa"/>
            <w:vAlign w:val="center"/>
          </w:tcPr>
          <w:p w14:paraId="034590FE"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bl>
    <w:p w14:paraId="6252403C" w14:textId="77777777" w:rsidR="009E5858" w:rsidRPr="00B135BE"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9493" w:type="dxa"/>
        <w:tblLook w:val="04A0" w:firstRow="1" w:lastRow="0" w:firstColumn="1" w:lastColumn="0" w:noHBand="0" w:noVBand="1"/>
      </w:tblPr>
      <w:tblGrid>
        <w:gridCol w:w="3884"/>
        <w:gridCol w:w="5609"/>
      </w:tblGrid>
      <w:tr w:rsidR="009E5858" w:rsidRPr="00B135BE" w14:paraId="7853E3B6" w14:textId="77777777" w:rsidTr="00B91E58">
        <w:trPr>
          <w:trHeight w:val="567"/>
        </w:trPr>
        <w:tc>
          <w:tcPr>
            <w:tcW w:w="3884" w:type="dxa"/>
            <w:tcBorders>
              <w:top w:val="nil"/>
            </w:tcBorders>
            <w:shd w:val="clear" w:color="auto" w:fill="255FAC"/>
            <w:vAlign w:val="center"/>
          </w:tcPr>
          <w:bookmarkEnd w:id="2"/>
          <w:p w14:paraId="08771B29" w14:textId="3852EFE7" w:rsidR="009E5858" w:rsidRPr="00761706" w:rsidRDefault="009E5858" w:rsidP="00DF318F">
            <w:pPr>
              <w:rPr>
                <w:rFonts w:asciiTheme="minorHAnsi" w:hAnsiTheme="minorHAnsi"/>
                <w:color w:val="FFFFFF" w:themeColor="background1"/>
                <w:sz w:val="22"/>
                <w:szCs w:val="22"/>
                <w:vertAlign w:val="superscript"/>
              </w:rPr>
            </w:pPr>
            <w:r w:rsidRPr="00B91E58">
              <w:rPr>
                <w:rFonts w:asciiTheme="minorHAnsi" w:hAnsiTheme="minorHAnsi"/>
                <w:color w:val="FFFFFF" w:themeColor="background1"/>
                <w:sz w:val="22"/>
                <w:szCs w:val="22"/>
              </w:rPr>
              <w:t xml:space="preserve">Nastopanje z več partnerji (soponudniki) – </w:t>
            </w:r>
            <w:r w:rsidRPr="00B91E58">
              <w:rPr>
                <w:rFonts w:asciiTheme="minorHAnsi" w:hAnsiTheme="minorHAnsi"/>
                <w:b/>
                <w:color w:val="FFFFFF" w:themeColor="background1"/>
                <w:sz w:val="22"/>
                <w:szCs w:val="22"/>
              </w:rPr>
              <w:t>skupna (partnerska) ponudba</w:t>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(DA/NE)</w:t>
            </w:r>
            <w:r w:rsidR="00761706">
              <w:rPr>
                <w:rFonts w:asciiTheme="minorHAnsi" w:hAnsiTheme="minorHAnsi"/>
                <w:color w:val="FFFFFF" w:themeColor="background1"/>
                <w:sz w:val="18"/>
                <w:szCs w:val="18"/>
                <w:vertAlign w:val="superscript"/>
              </w:rPr>
              <w:t>2</w:t>
            </w:r>
          </w:p>
        </w:tc>
        <w:tc>
          <w:tcPr>
            <w:tcW w:w="5609" w:type="dxa"/>
            <w:tcBorders>
              <w:top w:val="nil"/>
            </w:tcBorders>
            <w:vAlign w:val="center"/>
          </w:tcPr>
          <w:p w14:paraId="5C59B3CF"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678BB361" w14:textId="77777777" w:rsidTr="00B91E58">
        <w:trPr>
          <w:trHeight w:val="567"/>
        </w:trPr>
        <w:tc>
          <w:tcPr>
            <w:tcW w:w="3884" w:type="dxa"/>
            <w:shd w:val="clear" w:color="auto" w:fill="255FAC"/>
            <w:vAlign w:val="center"/>
          </w:tcPr>
          <w:p w14:paraId="4553C350" w14:textId="60CA41C4" w:rsidR="009E5858" w:rsidRPr="00761706" w:rsidRDefault="009E5858" w:rsidP="00DF318F">
            <w:pPr>
              <w:rPr>
                <w:rFonts w:asciiTheme="minorHAnsi" w:hAnsiTheme="minorHAnsi"/>
                <w:color w:val="FFFFFF" w:themeColor="background1"/>
                <w:sz w:val="22"/>
                <w:szCs w:val="22"/>
                <w:vertAlign w:val="superscript"/>
              </w:rPr>
            </w:pPr>
            <w:r w:rsidRPr="00B91E58">
              <w:rPr>
                <w:rFonts w:asciiTheme="minorHAnsi" w:hAnsiTheme="minorHAnsi"/>
                <w:color w:val="FFFFFF" w:themeColor="background1"/>
                <w:sz w:val="22"/>
                <w:szCs w:val="22"/>
              </w:rPr>
              <w:t xml:space="preserve">Druga uporaba zmogljivosti </w:t>
            </w:r>
            <w:r w:rsidRPr="00B91E58">
              <w:rPr>
                <w:rFonts w:asciiTheme="minorHAnsi" w:hAnsiTheme="minorHAnsi"/>
                <w:b/>
                <w:color w:val="FFFFFF" w:themeColor="background1"/>
                <w:sz w:val="22"/>
                <w:szCs w:val="22"/>
              </w:rPr>
              <w:t xml:space="preserve">drugih subjektov – 81. čl. </w:t>
            </w:r>
            <w:r w:rsidRPr="00B91E58">
              <w:rPr>
                <w:rFonts w:asciiTheme="minorHAnsi" w:hAnsiTheme="minorHAnsi" w:cstheme="minorHAnsi"/>
                <w:b/>
                <w:color w:val="FFFFFF" w:themeColor="background1"/>
                <w:sz w:val="22"/>
                <w:szCs w:val="22"/>
              </w:rPr>
              <w:t>ZJN-3</w:t>
            </w:r>
            <w:r w:rsidRPr="00B91E58">
              <w:rPr>
                <w:rFonts w:asciiTheme="minorHAnsi" w:hAnsiTheme="minorHAnsi" w:cstheme="minorHAnsi"/>
                <w:color w:val="FFFFFF" w:themeColor="background1"/>
                <w:sz w:val="22"/>
                <w:szCs w:val="22"/>
              </w:rPr>
              <w:t xml:space="preserve"> (DA / NE)</w:t>
            </w:r>
            <w:r w:rsidR="00761706">
              <w:rPr>
                <w:rFonts w:asciiTheme="minorHAnsi" w:hAnsiTheme="minorHAnsi" w:cstheme="minorHAnsi"/>
                <w:color w:val="FFFFFF" w:themeColor="background1"/>
                <w:sz w:val="22"/>
                <w:szCs w:val="22"/>
                <w:vertAlign w:val="superscript"/>
              </w:rPr>
              <w:t>2</w:t>
            </w:r>
          </w:p>
        </w:tc>
        <w:tc>
          <w:tcPr>
            <w:tcW w:w="5609" w:type="dxa"/>
            <w:vAlign w:val="center"/>
          </w:tcPr>
          <w:p w14:paraId="3978BA31"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313C31CE" w14:textId="77777777" w:rsidTr="00B91E58">
        <w:trPr>
          <w:trHeight w:val="567"/>
        </w:trPr>
        <w:tc>
          <w:tcPr>
            <w:tcW w:w="3884" w:type="dxa"/>
            <w:shd w:val="clear" w:color="auto" w:fill="255FAC"/>
            <w:vAlign w:val="center"/>
          </w:tcPr>
          <w:p w14:paraId="756D7850"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Ponudnik je »</w:t>
            </w:r>
            <w:r w:rsidRPr="00B91E58">
              <w:rPr>
                <w:rFonts w:asciiTheme="minorHAnsi" w:hAnsiTheme="minorHAnsi"/>
                <w:b/>
                <w:color w:val="FFFFFF" w:themeColor="background1"/>
                <w:sz w:val="22"/>
                <w:szCs w:val="22"/>
              </w:rPr>
              <w:t>MSP</w:t>
            </w:r>
            <w:r w:rsidRPr="00B91E58">
              <w:rPr>
                <w:rFonts w:asciiTheme="minorHAnsi" w:hAnsiTheme="minorHAnsi"/>
                <w:color w:val="FFFFFF" w:themeColor="background1"/>
                <w:sz w:val="22"/>
                <w:szCs w:val="22"/>
              </w:rPr>
              <w:t>«</w:t>
            </w:r>
            <w:r w:rsidRPr="00B91E58">
              <w:rPr>
                <w:rStyle w:val="Sprotnaopomba-sklic"/>
                <w:rFonts w:asciiTheme="minorHAnsi" w:hAnsiTheme="minorHAnsi"/>
                <w:color w:val="FFFFFF" w:themeColor="background1"/>
                <w:sz w:val="22"/>
                <w:szCs w:val="22"/>
              </w:rPr>
              <w:footnoteReference w:id="3"/>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 / NE)</w:t>
            </w:r>
          </w:p>
        </w:tc>
        <w:tc>
          <w:tcPr>
            <w:tcW w:w="5609" w:type="dxa"/>
            <w:vAlign w:val="center"/>
          </w:tcPr>
          <w:p w14:paraId="03AD7A5F"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r w:rsidRPr="00B135BE">
              <w:rPr>
                <w:rFonts w:asciiTheme="minorHAnsi" w:hAnsiTheme="minorHAnsi"/>
              </w:rPr>
              <w:t xml:space="preserve"> </w:t>
            </w:r>
          </w:p>
        </w:tc>
      </w:tr>
    </w:tbl>
    <w:p w14:paraId="0ACD8502" w14:textId="77777777" w:rsidR="00761706" w:rsidRPr="00BF68A4" w:rsidRDefault="00761706" w:rsidP="004E1D34">
      <w:pPr>
        <w:jc w:val="both"/>
        <w:rPr>
          <w:rFonts w:asciiTheme="minorHAnsi" w:hAnsiTheme="minorHAnsi" w:cstheme="minorHAnsi"/>
          <w:i/>
          <w:sz w:val="22"/>
          <w:szCs w:val="22"/>
        </w:rPr>
      </w:pPr>
      <w:r w:rsidRPr="00BF68A4">
        <w:rPr>
          <w:rFonts w:asciiTheme="minorHAnsi" w:hAnsiTheme="minorHAnsi" w:cstheme="minorHAnsi"/>
          <w:sz w:val="22"/>
          <w:szCs w:val="22"/>
        </w:rPr>
        <w:lastRenderedPageBreak/>
        <w:t>Na podlagi Povabila k sodelovanju</w:t>
      </w:r>
      <w:r w:rsidRPr="00BF68A4">
        <w:rPr>
          <w:rFonts w:asciiTheme="minorHAnsi" w:eastAsia="Calibri" w:hAnsiTheme="minorHAnsi" w:cstheme="minorHAnsi"/>
          <w:sz w:val="22"/>
          <w:szCs w:val="22"/>
          <w:lang w:eastAsia="en-US"/>
        </w:rPr>
        <w:t xml:space="preserve"> </w:t>
      </w:r>
      <w:r w:rsidRPr="00BF68A4">
        <w:rPr>
          <w:rFonts w:asciiTheme="minorHAnsi" w:hAnsiTheme="minorHAnsi" w:cstheme="minorHAnsi"/>
          <w:sz w:val="22"/>
          <w:szCs w:val="22"/>
        </w:rPr>
        <w:t xml:space="preserve">oddajamo ponudbo za naslednje sklope </w:t>
      </w:r>
      <w:r w:rsidRPr="00BF68A4">
        <w:rPr>
          <w:rFonts w:asciiTheme="minorHAnsi" w:hAnsiTheme="minorHAnsi" w:cstheme="minorHAnsi"/>
          <w:i/>
          <w:color w:val="0070C0"/>
          <w:sz w:val="20"/>
          <w:szCs w:val="20"/>
          <w:shd w:val="clear" w:color="auto" w:fill="D9D9D9" w:themeFill="background1" w:themeFillShade="D9"/>
        </w:rPr>
        <w:t>(</w:t>
      </w:r>
      <w:r w:rsidRPr="00BF68A4">
        <w:rPr>
          <w:rFonts w:asciiTheme="minorHAnsi" w:hAnsiTheme="minorHAnsi" w:cstheme="minorHAnsi"/>
          <w:i/>
          <w:color w:val="0070C0"/>
          <w:sz w:val="20"/>
          <w:szCs w:val="20"/>
          <w:u w:val="single"/>
          <w:shd w:val="clear" w:color="auto" w:fill="D9D9D9" w:themeFill="background1" w:themeFillShade="D9"/>
        </w:rPr>
        <w:t>ustrezno označiti</w:t>
      </w:r>
      <w:r w:rsidRPr="00BF68A4">
        <w:rPr>
          <w:rFonts w:asciiTheme="minorHAnsi" w:hAnsiTheme="minorHAnsi" w:cstheme="minorHAnsi"/>
          <w:i/>
          <w:color w:val="0070C0"/>
          <w:sz w:val="20"/>
          <w:szCs w:val="20"/>
          <w:shd w:val="clear" w:color="auto" w:fill="D9D9D9" w:themeFill="background1" w:themeFillShade="D9"/>
        </w:rPr>
        <w:t>)</w:t>
      </w:r>
      <w:r w:rsidRPr="00BF68A4">
        <w:rPr>
          <w:rFonts w:asciiTheme="minorHAnsi" w:hAnsiTheme="minorHAnsi" w:cstheme="minorHAnsi"/>
          <w:sz w:val="22"/>
          <w:szCs w:val="22"/>
        </w:rPr>
        <w:t>:</w:t>
      </w:r>
      <w:r w:rsidRPr="00BF68A4">
        <w:rPr>
          <w:rFonts w:asciiTheme="minorHAnsi" w:hAnsiTheme="minorHAnsi" w:cstheme="minorHAnsi"/>
          <w:i/>
          <w:sz w:val="22"/>
          <w:szCs w:val="22"/>
        </w:rPr>
        <w:tab/>
      </w:r>
    </w:p>
    <w:tbl>
      <w:tblPr>
        <w:tblW w:w="9440" w:type="dxa"/>
        <w:tblLook w:val="04A0" w:firstRow="1" w:lastRow="0" w:firstColumn="1" w:lastColumn="0" w:noHBand="0" w:noVBand="1"/>
      </w:tblPr>
      <w:tblGrid>
        <w:gridCol w:w="438"/>
        <w:gridCol w:w="1023"/>
        <w:gridCol w:w="7979"/>
      </w:tblGrid>
      <w:tr w:rsidR="00761706" w:rsidRPr="00BF68A4" w14:paraId="55E91AEC" w14:textId="77777777" w:rsidTr="00B158C5">
        <w:trPr>
          <w:trHeight w:val="315"/>
        </w:trPr>
        <w:tc>
          <w:tcPr>
            <w:tcW w:w="438" w:type="dxa"/>
          </w:tcPr>
          <w:p w14:paraId="09744EBC" w14:textId="77777777" w:rsidR="00761706" w:rsidRPr="00BF68A4" w:rsidRDefault="00761706" w:rsidP="004E1D34">
            <w:pPr>
              <w:jc w:val="both"/>
              <w:rPr>
                <w:rFonts w:asciiTheme="minorHAnsi" w:hAnsiTheme="minorHAnsi" w:cstheme="minorHAnsi"/>
              </w:rPr>
            </w:pPr>
            <w:r w:rsidRPr="00BF68A4">
              <w:rPr>
                <w:rFonts w:asciiTheme="minorHAnsi" w:eastAsiaTheme="minorHAnsi" w:hAnsiTheme="minorHAnsi" w:cstheme="minorBidi"/>
                <w:sz w:val="22"/>
                <w:szCs w:val="22"/>
                <w:lang w:eastAsia="en-US"/>
              </w:rPr>
              <w:sym w:font="Wingdings" w:char="F0A8"/>
            </w:r>
          </w:p>
        </w:tc>
        <w:tc>
          <w:tcPr>
            <w:tcW w:w="1023" w:type="dxa"/>
          </w:tcPr>
          <w:p w14:paraId="4DFD2DD4" w14:textId="77777777" w:rsidR="00761706" w:rsidRPr="00BF68A4" w:rsidRDefault="00761706" w:rsidP="004E1D34">
            <w:pPr>
              <w:jc w:val="both"/>
              <w:rPr>
                <w:rFonts w:asciiTheme="minorHAnsi" w:hAnsiTheme="minorHAnsi" w:cstheme="minorHAnsi"/>
              </w:rPr>
            </w:pPr>
            <w:r w:rsidRPr="00BF68A4">
              <w:rPr>
                <w:rFonts w:asciiTheme="minorHAnsi" w:hAnsiTheme="minorHAnsi" w:cstheme="minorHAnsi"/>
                <w:sz w:val="22"/>
                <w:szCs w:val="22"/>
              </w:rPr>
              <w:t>Sklop 1:</w:t>
            </w:r>
          </w:p>
        </w:tc>
        <w:tc>
          <w:tcPr>
            <w:tcW w:w="7979" w:type="dxa"/>
          </w:tcPr>
          <w:p w14:paraId="04D40C50" w14:textId="0962AE1E" w:rsidR="00761706" w:rsidRPr="00BF68A4" w:rsidRDefault="007F6D5C" w:rsidP="004E1D34">
            <w:pPr>
              <w:jc w:val="both"/>
              <w:rPr>
                <w:rFonts w:asciiTheme="minorHAnsi" w:hAnsiTheme="minorHAnsi" w:cstheme="minorHAnsi"/>
              </w:rPr>
            </w:pPr>
            <w:r w:rsidRPr="007F6D5C">
              <w:rPr>
                <w:rFonts w:asciiTheme="minorHAnsi" w:eastAsiaTheme="minorHAnsi" w:hAnsiTheme="minorHAnsi" w:cstheme="minorHAnsi"/>
                <w:sz w:val="22"/>
                <w:szCs w:val="22"/>
                <w:lang w:eastAsia="en-US"/>
              </w:rPr>
              <w:t>Razširitev in nadgradnja obstoječe</w:t>
            </w:r>
            <w:r w:rsidR="00D91D33">
              <w:rPr>
                <w:rFonts w:asciiTheme="minorHAnsi" w:eastAsiaTheme="minorHAnsi" w:hAnsiTheme="minorHAnsi" w:cstheme="minorHAnsi"/>
                <w:sz w:val="22"/>
                <w:szCs w:val="22"/>
                <w:lang w:eastAsia="en-US"/>
              </w:rPr>
              <w:t xml:space="preserve"> </w:t>
            </w:r>
            <w:r w:rsidRPr="007F6D5C">
              <w:rPr>
                <w:rFonts w:asciiTheme="minorHAnsi" w:eastAsiaTheme="minorHAnsi" w:hAnsiTheme="minorHAnsi" w:cstheme="minorHAnsi"/>
                <w:sz w:val="22"/>
                <w:szCs w:val="22"/>
                <w:lang w:eastAsia="en-US"/>
              </w:rPr>
              <w:t>mrežne in strežniške opreme z vzdrževanjem in proizvajalčevo podporo</w:t>
            </w:r>
          </w:p>
        </w:tc>
      </w:tr>
      <w:tr w:rsidR="00761706" w:rsidRPr="00BF68A4" w14:paraId="46849835" w14:textId="77777777" w:rsidTr="00B158C5">
        <w:trPr>
          <w:trHeight w:val="328"/>
        </w:trPr>
        <w:tc>
          <w:tcPr>
            <w:tcW w:w="438" w:type="dxa"/>
          </w:tcPr>
          <w:p w14:paraId="6ABAC2F9" w14:textId="77777777" w:rsidR="00761706" w:rsidRPr="00BF68A4" w:rsidRDefault="00761706" w:rsidP="004E1D34">
            <w:pPr>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p>
        </w:tc>
        <w:tc>
          <w:tcPr>
            <w:tcW w:w="1023" w:type="dxa"/>
          </w:tcPr>
          <w:p w14:paraId="19D6B23C" w14:textId="77777777" w:rsidR="00761706" w:rsidRPr="00BF68A4" w:rsidRDefault="00761706" w:rsidP="004E1D34">
            <w:pPr>
              <w:jc w:val="both"/>
              <w:rPr>
                <w:rFonts w:asciiTheme="minorHAnsi" w:hAnsiTheme="minorHAnsi" w:cstheme="minorHAnsi"/>
                <w:sz w:val="22"/>
                <w:szCs w:val="22"/>
              </w:rPr>
            </w:pPr>
            <w:r w:rsidRPr="00BF68A4">
              <w:rPr>
                <w:rFonts w:asciiTheme="minorHAnsi" w:hAnsiTheme="minorHAnsi" w:cstheme="minorHAnsi"/>
                <w:sz w:val="22"/>
                <w:szCs w:val="22"/>
              </w:rPr>
              <w:t>Sklop 2:</w:t>
            </w:r>
          </w:p>
        </w:tc>
        <w:tc>
          <w:tcPr>
            <w:tcW w:w="7979" w:type="dxa"/>
          </w:tcPr>
          <w:p w14:paraId="5C80713A" w14:textId="01A8A6EB" w:rsidR="00761706" w:rsidRPr="00BF68A4" w:rsidRDefault="004E1D34" w:rsidP="004E1D34">
            <w:pPr>
              <w:jc w:val="both"/>
              <w:rPr>
                <w:rFonts w:asciiTheme="minorHAnsi" w:hAnsiTheme="minorHAnsi" w:cstheme="minorHAnsi"/>
                <w:sz w:val="22"/>
                <w:szCs w:val="22"/>
              </w:rPr>
            </w:pPr>
            <w:r w:rsidRPr="00501A7D">
              <w:rPr>
                <w:rFonts w:asciiTheme="minorHAnsi" w:eastAsiaTheme="minorHAnsi" w:hAnsiTheme="minorHAnsi" w:cstheme="minorHAnsi"/>
                <w:sz w:val="22"/>
                <w:szCs w:val="22"/>
                <w:lang w:eastAsia="en-US"/>
              </w:rPr>
              <w:t>VMware naročnine</w:t>
            </w:r>
          </w:p>
        </w:tc>
      </w:tr>
    </w:tbl>
    <w:p w14:paraId="623FA97F" w14:textId="000FEC15" w:rsidR="00600058" w:rsidRPr="00B135BE" w:rsidRDefault="00761706" w:rsidP="00600058">
      <w:pPr>
        <w:spacing w:before="240"/>
        <w:jc w:val="both"/>
        <w:rPr>
          <w:rFonts w:asciiTheme="minorHAnsi" w:hAnsiTheme="minorHAnsi"/>
          <w:b/>
          <w:sz w:val="22"/>
          <w:szCs w:val="22"/>
        </w:rPr>
      </w:pPr>
      <w:r w:rsidRPr="00BF68A4">
        <w:rPr>
          <w:rFonts w:asciiTheme="minorHAnsi" w:hAnsiTheme="minorHAnsi"/>
          <w:b/>
          <w:sz w:val="22"/>
          <w:szCs w:val="22"/>
        </w:rPr>
        <w:t>Z oddajo ponudbe ponudnik potrdi, da v celoti sprejema naročnikove pogoje iz razpisne dokumentacije, ki se nanašajo na sklop, za katerega oddaja ponudbo</w:t>
      </w:r>
      <w:r w:rsidR="00600058" w:rsidRPr="00B135BE">
        <w:rPr>
          <w:rFonts w:asciiTheme="minorHAnsi" w:hAnsiTheme="minorHAnsi"/>
          <w:b/>
          <w:sz w:val="22"/>
          <w:szCs w:val="22"/>
        </w:rPr>
        <w:t>.</w:t>
      </w:r>
    </w:p>
    <w:p w14:paraId="7FEBACDD" w14:textId="1092DEA9" w:rsidR="00102F09" w:rsidRPr="00B135BE" w:rsidRDefault="003249C7" w:rsidP="00600058">
      <w:pPr>
        <w:spacing w:before="120" w:after="120"/>
        <w:jc w:val="both"/>
        <w:rPr>
          <w:rFonts w:ascii="Calibri" w:hAnsi="Calibri" w:cs="Calibri"/>
          <w:b/>
          <w:sz w:val="22"/>
          <w:szCs w:val="22"/>
        </w:rPr>
      </w:pPr>
      <w:r w:rsidRPr="00B135BE">
        <w:rPr>
          <w:rFonts w:ascii="Calibri" w:hAnsi="Calibri" w:cs="Calibri"/>
          <w:sz w:val="22"/>
          <w:szCs w:val="22"/>
        </w:rPr>
        <w:t xml:space="preserve">Ponudba </w:t>
      </w:r>
      <w:r w:rsidR="00401105" w:rsidRPr="00B135BE">
        <w:rPr>
          <w:rFonts w:ascii="Calibri" w:hAnsi="Calibri" w:cs="Calibri"/>
          <w:sz w:val="22"/>
          <w:szCs w:val="22"/>
        </w:rPr>
        <w:t>velja</w:t>
      </w:r>
      <w:r w:rsidRPr="00B135BE">
        <w:rPr>
          <w:rFonts w:ascii="Calibri" w:hAnsi="Calibri" w:cs="Calibri"/>
          <w:sz w:val="22"/>
          <w:szCs w:val="22"/>
        </w:rPr>
        <w:t xml:space="preserve"> do </w:t>
      </w:r>
      <w:r w:rsidR="006625A7">
        <w:rPr>
          <w:rFonts w:ascii="Calibri" w:hAnsi="Calibri" w:cs="Calibri"/>
          <w:b/>
          <w:sz w:val="22"/>
          <w:szCs w:val="22"/>
        </w:rPr>
        <w:t>31</w:t>
      </w:r>
      <w:r w:rsidR="004A67D8" w:rsidRPr="00B135BE">
        <w:rPr>
          <w:rFonts w:ascii="Calibri" w:hAnsi="Calibri" w:cs="Calibri"/>
          <w:b/>
          <w:sz w:val="22"/>
          <w:szCs w:val="22"/>
        </w:rPr>
        <w:t xml:space="preserve">. </w:t>
      </w:r>
      <w:r w:rsidR="004E1D34">
        <w:rPr>
          <w:rFonts w:ascii="Calibri" w:hAnsi="Calibri" w:cs="Calibri"/>
          <w:b/>
          <w:sz w:val="22"/>
          <w:szCs w:val="22"/>
        </w:rPr>
        <w:t>3</w:t>
      </w:r>
      <w:r w:rsidR="004A67D8" w:rsidRPr="00B135BE">
        <w:rPr>
          <w:rFonts w:ascii="Calibri" w:hAnsi="Calibri" w:cs="Calibri"/>
          <w:b/>
          <w:sz w:val="22"/>
          <w:szCs w:val="22"/>
        </w:rPr>
        <w:t>. 202</w:t>
      </w:r>
      <w:r w:rsidR="004E1D34">
        <w:rPr>
          <w:rFonts w:ascii="Calibri" w:hAnsi="Calibri" w:cs="Calibri"/>
          <w:b/>
          <w:sz w:val="22"/>
          <w:szCs w:val="22"/>
        </w:rPr>
        <w:t>7</w:t>
      </w:r>
      <w:r w:rsidRPr="00B135BE">
        <w:rPr>
          <w:rFonts w:ascii="Calibri" w:hAnsi="Calibri" w:cs="Calibri"/>
          <w:b/>
          <w:sz w:val="22"/>
          <w:szCs w:val="22"/>
        </w:rPr>
        <w:t>.</w:t>
      </w:r>
    </w:p>
    <w:p w14:paraId="0F53A7E7" w14:textId="77777777" w:rsidR="00102F09" w:rsidRPr="00B135BE" w:rsidRDefault="00102F09" w:rsidP="00102F09">
      <w:pPr>
        <w:spacing w:after="120"/>
        <w:jc w:val="both"/>
        <w:rPr>
          <w:rFonts w:asciiTheme="minorHAnsi" w:eastAsiaTheme="minorHAnsi" w:hAnsiTheme="minorHAnsi" w:cstheme="minorBidi"/>
          <w:sz w:val="22"/>
          <w:szCs w:val="22"/>
          <w:lang w:eastAsia="en-US"/>
        </w:rPr>
      </w:pPr>
      <w:r w:rsidRPr="00B135BE">
        <w:rPr>
          <w:rFonts w:asciiTheme="minorHAnsi" w:eastAsiaTheme="minorHAnsi" w:hAnsiTheme="minorHAnsi" w:cstheme="minorBidi"/>
          <w:b/>
          <w:sz w:val="22"/>
          <w:szCs w:val="22"/>
          <w:lang w:eastAsia="en-US"/>
        </w:rPr>
        <w:t>Dajemo soglasje, da</w:t>
      </w:r>
      <w:r w:rsidRPr="00B135BE">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color w:val="0070C0"/>
          <w:sz w:val="22"/>
          <w:szCs w:val="22"/>
          <w:u w:val="single"/>
          <w:lang w:eastAsia="en-US"/>
        </w:rPr>
        <w:t>ustrezno označiti</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sz w:val="22"/>
          <w:szCs w:val="22"/>
          <w:lang w:eastAsia="en-US"/>
        </w:rPr>
        <w:t>:</w:t>
      </w:r>
    </w:p>
    <w:p w14:paraId="175D0816" w14:textId="77777777" w:rsidR="00102F09" w:rsidRPr="00B135BE" w:rsidRDefault="00102F09" w:rsidP="00102F09">
      <w:pPr>
        <w:spacing w:after="120" w:line="276" w:lineRule="auto"/>
        <w:ind w:left="2490"/>
        <w:rPr>
          <w:rFonts w:asciiTheme="minorHAnsi" w:eastAsiaTheme="minorHAnsi" w:hAnsiTheme="minorHAnsi" w:cstheme="minorBidi"/>
          <w:sz w:val="22"/>
          <w:szCs w:val="22"/>
          <w:lang w:eastAsia="en-US"/>
        </w:rPr>
      </w:pP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DA</w:t>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NE</w:t>
      </w:r>
      <w:r w:rsidRPr="00B135BE">
        <w:rPr>
          <w:rFonts w:asciiTheme="minorHAnsi" w:eastAsiaTheme="minorHAnsi" w:hAnsiTheme="minorHAnsi" w:cstheme="minorBidi"/>
          <w:sz w:val="22"/>
          <w:szCs w:val="22"/>
          <w:lang w:eastAsia="en-US"/>
        </w:rPr>
        <w:tab/>
      </w:r>
    </w:p>
    <w:p w14:paraId="670BEC30" w14:textId="77777777" w:rsidR="00102F09" w:rsidRPr="00B135BE" w:rsidRDefault="00102F09" w:rsidP="00102F09">
      <w:pPr>
        <w:spacing w:after="120"/>
        <w:jc w:val="both"/>
        <w:rPr>
          <w:rFonts w:asciiTheme="minorHAnsi" w:eastAsiaTheme="minorHAnsi" w:hAnsiTheme="minorHAnsi" w:cstheme="minorBidi"/>
          <w:sz w:val="22"/>
          <w:szCs w:val="22"/>
          <w:lang w:eastAsia="en-US"/>
        </w:rPr>
      </w:pPr>
      <w:r w:rsidRPr="00B135BE">
        <w:rPr>
          <w:rFonts w:asciiTheme="minorHAnsi" w:eastAsiaTheme="minorHAnsi" w:hAnsiTheme="minorHAnsi" w:cstheme="minorBidi"/>
          <w:b/>
          <w:bCs/>
          <w:sz w:val="22"/>
          <w:szCs w:val="22"/>
          <w:lang w:eastAsia="en-US"/>
        </w:rPr>
        <w:t>Dajemo soglasje, da</w:t>
      </w:r>
      <w:r w:rsidRPr="00B135BE">
        <w:rPr>
          <w:rFonts w:asciiTheme="minorHAnsi" w:eastAsiaTheme="minorHAnsi" w:hAnsiTheme="minorHAnsi" w:cstheme="minorBidi"/>
          <w:sz w:val="22"/>
          <w:szCs w:val="22"/>
          <w:lang w:eastAsia="en-US"/>
        </w:rPr>
        <w:t xml:space="preserve"> lahko naročnik ob upoštevanju sedmega odstavka 89. člena ZJN-3 popravi računske napake</w:t>
      </w:r>
      <w:r w:rsidRPr="00B135BE">
        <w:rPr>
          <w:rFonts w:asciiTheme="minorHAnsi" w:hAnsiTheme="minorHAnsi" w:cstheme="minorHAnsi"/>
          <w:sz w:val="22"/>
          <w:szCs w:val="22"/>
        </w:rPr>
        <w:t xml:space="preserve"> </w:t>
      </w:r>
      <w:r w:rsidRPr="00B135BE">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color w:val="0070C0"/>
          <w:sz w:val="22"/>
          <w:szCs w:val="22"/>
          <w:u w:val="single"/>
          <w:lang w:eastAsia="en-US"/>
        </w:rPr>
        <w:t>ustrezno označiti</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sz w:val="22"/>
          <w:szCs w:val="22"/>
          <w:lang w:eastAsia="en-US"/>
        </w:rPr>
        <w:t>:</w:t>
      </w:r>
    </w:p>
    <w:p w14:paraId="4F70D01E" w14:textId="77777777" w:rsidR="00102F09" w:rsidRPr="00B135BE" w:rsidRDefault="00102F09" w:rsidP="00102F09">
      <w:pPr>
        <w:spacing w:after="120" w:line="276" w:lineRule="auto"/>
        <w:ind w:left="2489"/>
        <w:rPr>
          <w:rFonts w:asciiTheme="minorHAnsi" w:eastAsiaTheme="minorHAnsi" w:hAnsiTheme="minorHAnsi" w:cstheme="minorBidi"/>
          <w:sz w:val="22"/>
          <w:szCs w:val="22"/>
          <w:lang w:eastAsia="en-US"/>
        </w:rPr>
      </w:pP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DA</w:t>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NE</w:t>
      </w:r>
      <w:r w:rsidRPr="00B135BE">
        <w:rPr>
          <w:rFonts w:asciiTheme="minorHAnsi" w:eastAsiaTheme="minorHAnsi" w:hAnsiTheme="minorHAnsi" w:cstheme="minorBidi"/>
          <w:sz w:val="22"/>
          <w:szCs w:val="22"/>
          <w:lang w:eastAsia="en-US"/>
        </w:rPr>
        <w:tab/>
      </w:r>
    </w:p>
    <w:p w14:paraId="5DEE3DB7" w14:textId="02107034" w:rsidR="00102F09" w:rsidRPr="00B135BE" w:rsidRDefault="00102F09" w:rsidP="0080524B">
      <w:pPr>
        <w:jc w:val="both"/>
        <w:rPr>
          <w:rFonts w:asciiTheme="minorHAnsi" w:eastAsia="Calibri" w:hAnsiTheme="minorHAnsi" w:cstheme="minorHAnsi"/>
          <w:b/>
          <w:color w:val="000000" w:themeColor="text1"/>
          <w:sz w:val="22"/>
          <w:szCs w:val="22"/>
          <w:lang w:eastAsia="en-US"/>
        </w:rPr>
      </w:pPr>
      <w:r w:rsidRPr="00B135BE">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135BE">
        <w:rPr>
          <w:rFonts w:asciiTheme="minorHAnsi" w:eastAsia="Calibri" w:hAnsiTheme="minorHAnsi" w:cstheme="minorHAnsi"/>
          <w:color w:val="000000" w:themeColor="text1"/>
          <w:sz w:val="22"/>
          <w:szCs w:val="22"/>
          <w:lang w:eastAsia="en-US"/>
        </w:rPr>
        <w:t xml:space="preserve"> (18. člen OZ</w:t>
      </w:r>
      <w:r w:rsidRPr="00B135BE">
        <w:rPr>
          <w:rFonts w:asciiTheme="minorHAnsi" w:eastAsia="Calibri" w:hAnsiTheme="minorHAnsi" w:cstheme="minorHAnsi"/>
          <w:i/>
          <w:color w:val="000000" w:themeColor="text1"/>
          <w:sz w:val="22"/>
          <w:szCs w:val="22"/>
          <w:vertAlign w:val="superscript"/>
          <w:lang w:eastAsia="en-US"/>
        </w:rPr>
        <w:footnoteReference w:id="4"/>
      </w:r>
      <w:r w:rsidRPr="00B135BE">
        <w:rPr>
          <w:rFonts w:asciiTheme="minorHAnsi" w:eastAsia="Calibri" w:hAnsiTheme="minorHAnsi" w:cstheme="minorHAnsi"/>
          <w:color w:val="000000" w:themeColor="text1"/>
          <w:sz w:val="22"/>
          <w:szCs w:val="22"/>
          <w:lang w:eastAsia="en-US"/>
        </w:rPr>
        <w:t xml:space="preserve">). </w:t>
      </w:r>
      <w:r w:rsidRPr="00B135BE">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r w:rsidR="004E10B0">
        <w:rPr>
          <w:rFonts w:asciiTheme="minorHAnsi" w:eastAsia="Calibri" w:hAnsiTheme="minorHAnsi" w:cstheme="minorHAnsi"/>
          <w:b/>
          <w:color w:val="000000" w:themeColor="text1"/>
          <w:sz w:val="22"/>
          <w:szCs w:val="22"/>
          <w:lang w:eastAsia="en-US"/>
        </w:rPr>
        <w:t xml:space="preserve"> </w:t>
      </w:r>
    </w:p>
    <w:p w14:paraId="31189205" w14:textId="6CFDB063" w:rsidR="009E5858" w:rsidRPr="00B135BE" w:rsidRDefault="001C4FE4" w:rsidP="0080524B">
      <w:pPr>
        <w:jc w:val="both"/>
        <w:rPr>
          <w:rFonts w:asciiTheme="minorHAnsi" w:eastAsia="Calibri" w:hAnsiTheme="minorHAnsi" w:cstheme="minorHAnsi"/>
          <w:b/>
          <w:color w:val="000000" w:themeColor="text1"/>
          <w:sz w:val="22"/>
          <w:szCs w:val="22"/>
          <w:lang w:eastAsia="en-US"/>
        </w:rPr>
      </w:pPr>
      <w:r>
        <w:rPr>
          <w:rFonts w:asciiTheme="minorHAnsi" w:eastAsia="Calibri" w:hAnsiTheme="minorHAnsi" w:cstheme="minorHAnsi"/>
          <w:b/>
          <w:color w:val="000000" w:themeColor="text1"/>
          <w:sz w:val="22"/>
          <w:szCs w:val="22"/>
          <w:lang w:eastAsia="en-US"/>
        </w:rPr>
        <w:t xml:space="preserve"> </w:t>
      </w:r>
    </w:p>
    <w:p w14:paraId="17C28FEB" w14:textId="307ACACD" w:rsidR="00102F09" w:rsidRPr="00B135BE" w:rsidRDefault="00102F09" w:rsidP="00102F09">
      <w:pPr>
        <w:rPr>
          <w:rFonts w:asciiTheme="minorHAnsi" w:hAnsiTheme="minorHAnsi"/>
          <w:sz w:val="22"/>
          <w:szCs w:val="22"/>
        </w:rPr>
      </w:pP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t xml:space="preserve">   </w:t>
      </w:r>
      <w:r w:rsidRPr="00B135BE">
        <w:rPr>
          <w:rFonts w:asciiTheme="minorHAnsi" w:hAnsiTheme="minorHAnsi"/>
          <w:sz w:val="17"/>
          <w:szCs w:val="17"/>
        </w:rPr>
        <w:t>(žig)</w:t>
      </w:r>
      <w:r w:rsidRPr="00B135BE">
        <w:rPr>
          <w:rFonts w:asciiTheme="minorHAnsi" w:hAnsiTheme="minorHAnsi"/>
          <w:sz w:val="22"/>
          <w:szCs w:val="22"/>
        </w:rPr>
        <w:tab/>
        <w:t>……………………………………..</w:t>
      </w:r>
      <w:r w:rsidR="000B5E6F">
        <w:rPr>
          <w:rFonts w:asciiTheme="minorHAnsi" w:hAnsiTheme="minorHAnsi"/>
          <w:sz w:val="22"/>
          <w:szCs w:val="22"/>
        </w:rPr>
        <w:t xml:space="preserve"> </w:t>
      </w:r>
    </w:p>
    <w:p w14:paraId="1E17D635" w14:textId="0E5A52E1" w:rsidR="00102F09" w:rsidRPr="00745BA8" w:rsidRDefault="00102F09" w:rsidP="00102F09">
      <w:pPr>
        <w:rPr>
          <w:rFonts w:asciiTheme="minorHAnsi" w:hAnsiTheme="minorHAnsi"/>
          <w:sz w:val="22"/>
          <w:szCs w:val="22"/>
        </w:rPr>
      </w:pPr>
      <w:r w:rsidRPr="00B135BE">
        <w:rPr>
          <w:rFonts w:asciiTheme="minorHAnsi" w:hAnsiTheme="minorHAnsi"/>
          <w:sz w:val="22"/>
          <w:szCs w:val="22"/>
        </w:rPr>
        <w:t xml:space="preserve">                                                                                           </w:t>
      </w:r>
      <w:r w:rsidRPr="00B135BE">
        <w:rPr>
          <w:rFonts w:asciiTheme="minorHAnsi" w:hAnsiTheme="minorHAnsi"/>
          <w:sz w:val="22"/>
          <w:szCs w:val="22"/>
        </w:rPr>
        <w:tab/>
        <w:t xml:space="preserve">           podpis zastopnika ponudnik</w:t>
      </w:r>
      <w:r w:rsidR="0036678A">
        <w:rPr>
          <w:rFonts w:asciiTheme="minorHAnsi" w:hAnsiTheme="minorHAnsi"/>
          <w:sz w:val="22"/>
          <w:szCs w:val="22"/>
        </w:rPr>
        <w:t>a</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DDC11" w14:textId="77777777" w:rsidR="00F91921" w:rsidRDefault="00F91921" w:rsidP="002F2430">
      <w:r>
        <w:separator/>
      </w:r>
    </w:p>
  </w:endnote>
  <w:endnote w:type="continuationSeparator" w:id="0">
    <w:p w14:paraId="66B13B38" w14:textId="77777777" w:rsidR="00F91921" w:rsidRDefault="00F91921"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3FCE1" w14:textId="77777777" w:rsidR="00F91921" w:rsidRDefault="00F91921" w:rsidP="002F2430">
      <w:r>
        <w:separator/>
      </w:r>
    </w:p>
  </w:footnote>
  <w:footnote w:type="continuationSeparator" w:id="0">
    <w:p w14:paraId="5842C06B" w14:textId="77777777" w:rsidR="00F91921" w:rsidRDefault="00F91921"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3711319F" w14:textId="77777777" w:rsidR="00761706" w:rsidRPr="00600058" w:rsidRDefault="00761706" w:rsidP="00761706">
      <w:pPr>
        <w:pStyle w:val="Sprotnaopomba-besedilo"/>
        <w:rPr>
          <w:rFonts w:asciiTheme="minorHAnsi" w:hAnsiTheme="minorHAnsi" w:cstheme="minorHAnsi"/>
        </w:rPr>
      </w:pPr>
      <w:r w:rsidRPr="00600058">
        <w:rPr>
          <w:rStyle w:val="Sprotnaopomba-sklic"/>
          <w:rFonts w:asciiTheme="minorHAnsi" w:hAnsiTheme="minorHAnsi" w:cstheme="minorHAnsi"/>
          <w:sz w:val="18"/>
          <w:szCs w:val="18"/>
        </w:rPr>
        <w:footnoteRef/>
      </w:r>
      <w:r w:rsidRPr="00600058">
        <w:rPr>
          <w:rFonts w:asciiTheme="minorHAnsi" w:hAnsiTheme="minorHAnsi" w:cstheme="minorHAnsi"/>
          <w:sz w:val="18"/>
          <w:szCs w:val="18"/>
        </w:rPr>
        <w:t xml:space="preserve"> Če se oddaja ponudba za več sklopov, se dopiše pri katerem sklopu.</w:t>
      </w:r>
    </w:p>
  </w:footnote>
  <w:footnote w:id="3">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4">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37199"/>
    <w:rsid w:val="000902C6"/>
    <w:rsid w:val="0009432A"/>
    <w:rsid w:val="000975DD"/>
    <w:rsid w:val="000A387B"/>
    <w:rsid w:val="000B5E6F"/>
    <w:rsid w:val="000C3F51"/>
    <w:rsid w:val="000D3B71"/>
    <w:rsid w:val="00100A02"/>
    <w:rsid w:val="00102F09"/>
    <w:rsid w:val="00111CED"/>
    <w:rsid w:val="0012431A"/>
    <w:rsid w:val="0016593D"/>
    <w:rsid w:val="001714E3"/>
    <w:rsid w:val="00184BAF"/>
    <w:rsid w:val="001857DD"/>
    <w:rsid w:val="00191C99"/>
    <w:rsid w:val="001A57FD"/>
    <w:rsid w:val="001A7601"/>
    <w:rsid w:val="001B359D"/>
    <w:rsid w:val="001C2AC4"/>
    <w:rsid w:val="001C4FE4"/>
    <w:rsid w:val="001D38CF"/>
    <w:rsid w:val="001E6244"/>
    <w:rsid w:val="001F5FF0"/>
    <w:rsid w:val="002057A9"/>
    <w:rsid w:val="00206AA0"/>
    <w:rsid w:val="00211BCC"/>
    <w:rsid w:val="00224CD2"/>
    <w:rsid w:val="00230EE5"/>
    <w:rsid w:val="002532BA"/>
    <w:rsid w:val="00286D17"/>
    <w:rsid w:val="002A1951"/>
    <w:rsid w:val="002B36A6"/>
    <w:rsid w:val="002B4EA3"/>
    <w:rsid w:val="002E69E4"/>
    <w:rsid w:val="002F2430"/>
    <w:rsid w:val="0032416F"/>
    <w:rsid w:val="003249C7"/>
    <w:rsid w:val="003344E3"/>
    <w:rsid w:val="003420C6"/>
    <w:rsid w:val="0034293D"/>
    <w:rsid w:val="00360757"/>
    <w:rsid w:val="00363746"/>
    <w:rsid w:val="0036678A"/>
    <w:rsid w:val="00375976"/>
    <w:rsid w:val="00392439"/>
    <w:rsid w:val="003962F2"/>
    <w:rsid w:val="003C1016"/>
    <w:rsid w:val="003E7DD8"/>
    <w:rsid w:val="003F1584"/>
    <w:rsid w:val="003F634D"/>
    <w:rsid w:val="00401105"/>
    <w:rsid w:val="004337C4"/>
    <w:rsid w:val="00444F7C"/>
    <w:rsid w:val="0046735B"/>
    <w:rsid w:val="00471831"/>
    <w:rsid w:val="004766EF"/>
    <w:rsid w:val="00482ACF"/>
    <w:rsid w:val="004934CA"/>
    <w:rsid w:val="004A61C5"/>
    <w:rsid w:val="004A67D8"/>
    <w:rsid w:val="004C7CCE"/>
    <w:rsid w:val="004D05B0"/>
    <w:rsid w:val="004E10B0"/>
    <w:rsid w:val="004E1D34"/>
    <w:rsid w:val="004F416E"/>
    <w:rsid w:val="004F72F7"/>
    <w:rsid w:val="00524967"/>
    <w:rsid w:val="00536F05"/>
    <w:rsid w:val="00541CA8"/>
    <w:rsid w:val="00575F71"/>
    <w:rsid w:val="00576E61"/>
    <w:rsid w:val="005A14D0"/>
    <w:rsid w:val="005B5E76"/>
    <w:rsid w:val="005D06D7"/>
    <w:rsid w:val="00600058"/>
    <w:rsid w:val="00615A1D"/>
    <w:rsid w:val="006369A4"/>
    <w:rsid w:val="00646226"/>
    <w:rsid w:val="0066081C"/>
    <w:rsid w:val="006625A7"/>
    <w:rsid w:val="006C4366"/>
    <w:rsid w:val="006C5CE6"/>
    <w:rsid w:val="006D2AF3"/>
    <w:rsid w:val="006D43E2"/>
    <w:rsid w:val="006F3A23"/>
    <w:rsid w:val="006F6EC4"/>
    <w:rsid w:val="00702FAD"/>
    <w:rsid w:val="00703E19"/>
    <w:rsid w:val="0071541D"/>
    <w:rsid w:val="00720464"/>
    <w:rsid w:val="00745BA8"/>
    <w:rsid w:val="00761706"/>
    <w:rsid w:val="007628D4"/>
    <w:rsid w:val="0077100C"/>
    <w:rsid w:val="00775741"/>
    <w:rsid w:val="00783787"/>
    <w:rsid w:val="0078430B"/>
    <w:rsid w:val="007A57BF"/>
    <w:rsid w:val="007A7E6B"/>
    <w:rsid w:val="007B7D63"/>
    <w:rsid w:val="007C1DE3"/>
    <w:rsid w:val="007C6204"/>
    <w:rsid w:val="007D46D2"/>
    <w:rsid w:val="007D7639"/>
    <w:rsid w:val="007E0D28"/>
    <w:rsid w:val="007E5D93"/>
    <w:rsid w:val="007F6D5C"/>
    <w:rsid w:val="0080524B"/>
    <w:rsid w:val="0081040C"/>
    <w:rsid w:val="008322D1"/>
    <w:rsid w:val="00833BE7"/>
    <w:rsid w:val="00834793"/>
    <w:rsid w:val="00855041"/>
    <w:rsid w:val="00862451"/>
    <w:rsid w:val="008631E9"/>
    <w:rsid w:val="008A4A53"/>
    <w:rsid w:val="008A778D"/>
    <w:rsid w:val="008C22B4"/>
    <w:rsid w:val="008C459D"/>
    <w:rsid w:val="008D0391"/>
    <w:rsid w:val="008E613A"/>
    <w:rsid w:val="00903C01"/>
    <w:rsid w:val="00910DDF"/>
    <w:rsid w:val="009345DF"/>
    <w:rsid w:val="009358D1"/>
    <w:rsid w:val="0094281E"/>
    <w:rsid w:val="00991611"/>
    <w:rsid w:val="00994516"/>
    <w:rsid w:val="00996108"/>
    <w:rsid w:val="009B10D8"/>
    <w:rsid w:val="009B626A"/>
    <w:rsid w:val="009D498B"/>
    <w:rsid w:val="009E3F98"/>
    <w:rsid w:val="009E5858"/>
    <w:rsid w:val="009E5EC2"/>
    <w:rsid w:val="009E664D"/>
    <w:rsid w:val="00A112AA"/>
    <w:rsid w:val="00A462A9"/>
    <w:rsid w:val="00AA1FA9"/>
    <w:rsid w:val="00AA7E54"/>
    <w:rsid w:val="00AB7D3E"/>
    <w:rsid w:val="00AC0D8F"/>
    <w:rsid w:val="00AC0ED5"/>
    <w:rsid w:val="00AD15E8"/>
    <w:rsid w:val="00B135BE"/>
    <w:rsid w:val="00B23BE2"/>
    <w:rsid w:val="00B33E44"/>
    <w:rsid w:val="00B4570C"/>
    <w:rsid w:val="00B5454A"/>
    <w:rsid w:val="00B5769F"/>
    <w:rsid w:val="00B91E58"/>
    <w:rsid w:val="00B92579"/>
    <w:rsid w:val="00BC4048"/>
    <w:rsid w:val="00BD4000"/>
    <w:rsid w:val="00BE2CDA"/>
    <w:rsid w:val="00BF2AC4"/>
    <w:rsid w:val="00BF68A4"/>
    <w:rsid w:val="00C1003D"/>
    <w:rsid w:val="00C106B0"/>
    <w:rsid w:val="00C226C5"/>
    <w:rsid w:val="00C23583"/>
    <w:rsid w:val="00C51ECD"/>
    <w:rsid w:val="00C54C82"/>
    <w:rsid w:val="00C61A08"/>
    <w:rsid w:val="00CA6465"/>
    <w:rsid w:val="00CA6C8E"/>
    <w:rsid w:val="00CB751D"/>
    <w:rsid w:val="00CC44F7"/>
    <w:rsid w:val="00CD580B"/>
    <w:rsid w:val="00CE45A6"/>
    <w:rsid w:val="00CF5E9A"/>
    <w:rsid w:val="00D02C4B"/>
    <w:rsid w:val="00D13E7C"/>
    <w:rsid w:val="00D360FA"/>
    <w:rsid w:val="00D52B31"/>
    <w:rsid w:val="00D5468A"/>
    <w:rsid w:val="00D65D79"/>
    <w:rsid w:val="00D77F27"/>
    <w:rsid w:val="00D91D33"/>
    <w:rsid w:val="00DC1E3A"/>
    <w:rsid w:val="00DC6CF4"/>
    <w:rsid w:val="00DD2A43"/>
    <w:rsid w:val="00DE69B4"/>
    <w:rsid w:val="00E00757"/>
    <w:rsid w:val="00E03D73"/>
    <w:rsid w:val="00E05E03"/>
    <w:rsid w:val="00E121B0"/>
    <w:rsid w:val="00E25EAF"/>
    <w:rsid w:val="00E276A4"/>
    <w:rsid w:val="00E734F8"/>
    <w:rsid w:val="00E85028"/>
    <w:rsid w:val="00E97D72"/>
    <w:rsid w:val="00E97E15"/>
    <w:rsid w:val="00EB18CF"/>
    <w:rsid w:val="00EC0284"/>
    <w:rsid w:val="00ED2F82"/>
    <w:rsid w:val="00F04307"/>
    <w:rsid w:val="00F27BE6"/>
    <w:rsid w:val="00F72C11"/>
    <w:rsid w:val="00F73E7D"/>
    <w:rsid w:val="00F80873"/>
    <w:rsid w:val="00F80E1F"/>
    <w:rsid w:val="00F91921"/>
    <w:rsid w:val="00FA381F"/>
    <w:rsid w:val="00FA4BF5"/>
    <w:rsid w:val="00FB11F4"/>
    <w:rsid w:val="00FC647B"/>
    <w:rsid w:val="00FD52A4"/>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406</Words>
  <Characters>2318</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6</cp:revision>
  <cp:lastPrinted>2018-09-26T10:19:00Z</cp:lastPrinted>
  <dcterms:created xsi:type="dcterms:W3CDTF">2026-08-11T13:33:00Z</dcterms:created>
  <dcterms:modified xsi:type="dcterms:W3CDTF">2026-09-04T07:09:00Z</dcterms:modified>
</cp:coreProperties>
</file>